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  <w:r>
        <w:rPr>
          <w:rStyle w:val="a4"/>
          <w:rFonts w:ascii="Arial" w:hAnsi="Arial" w:cs="Arial"/>
          <w:color w:val="111111"/>
          <w:sz w:val="19"/>
          <w:szCs w:val="19"/>
        </w:rPr>
        <w:t>С Ъ О Б Щ Е Н И Е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Style w:val="a4"/>
          <w:rFonts w:ascii="Arial" w:hAnsi="Arial" w:cs="Arial"/>
          <w:color w:val="111111"/>
          <w:sz w:val="19"/>
          <w:szCs w:val="19"/>
        </w:rPr>
      </w:pPr>
      <w:r>
        <w:rPr>
          <w:rStyle w:val="a4"/>
          <w:rFonts w:ascii="Arial" w:hAnsi="Arial" w:cs="Arial"/>
          <w:color w:val="111111"/>
          <w:sz w:val="19"/>
          <w:szCs w:val="19"/>
        </w:rPr>
        <w:t xml:space="preserve">ЗА ИНВЕСТИЦИОННА ПРОГРАМА ЗА 2022 НА ОБЩИНА ВЪРБИЦА 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347B52" w:rsidRP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Fonts w:ascii="Arial" w:hAnsi="Arial" w:cs="Arial"/>
          <w:b/>
          <w:color w:val="555555"/>
          <w:sz w:val="22"/>
          <w:szCs w:val="19"/>
        </w:rPr>
      </w:pPr>
      <w:r w:rsidRPr="00347B52">
        <w:rPr>
          <w:rFonts w:ascii="Arial" w:hAnsi="Arial" w:cs="Arial"/>
          <w:b/>
          <w:color w:val="555555"/>
          <w:sz w:val="22"/>
          <w:szCs w:val="19"/>
        </w:rPr>
        <w:t>Уважаеми жители на община Върбица,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В процедура е изготвянето на Инвестиционната програма на общината за 2022 година. В нея ще бъдат предвидени ремонти на улици, благоустрояване на паркове площади и тротоари в селищата на община Върбица.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both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Ръководството на община Върбица очаква да получи вашите предложения във връзка с изготвяната програма. Споделете мнението си кои улици и тротоари е наложително да бъдат предвидени за ремонт. Резултатите от допитването ще бъдат анализирани и взети предвид за включване при възможност в Инвестиционната програма за 2022 г.</w:t>
      </w:r>
    </w:p>
    <w:p w:rsidR="00347B52" w:rsidRDefault="00347B52" w:rsidP="00347B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9"/>
          <w:szCs w:val="19"/>
          <w:lang w:val="en-US"/>
        </w:rPr>
      </w:pPr>
      <w:r>
        <w:rPr>
          <w:rFonts w:ascii="Arial" w:hAnsi="Arial" w:cs="Arial"/>
          <w:color w:val="555555"/>
          <w:sz w:val="19"/>
          <w:szCs w:val="19"/>
        </w:rPr>
        <w:t xml:space="preserve">Можете да участвате в анкетата в срок до 31 януари </w:t>
      </w:r>
      <w:r>
        <w:rPr>
          <w:rFonts w:ascii="Arial" w:hAnsi="Arial" w:cs="Arial"/>
          <w:color w:val="555555"/>
          <w:sz w:val="19"/>
          <w:szCs w:val="19"/>
          <w:lang w:val="en-US"/>
        </w:rPr>
        <w:t xml:space="preserve">2022 </w:t>
      </w:r>
      <w:proofErr w:type="spellStart"/>
      <w:r>
        <w:rPr>
          <w:rFonts w:ascii="Arial" w:hAnsi="Arial" w:cs="Arial"/>
          <w:color w:val="555555"/>
          <w:sz w:val="19"/>
          <w:szCs w:val="19"/>
          <w:lang w:val="en-US"/>
        </w:rPr>
        <w:t>год</w:t>
      </w:r>
      <w:proofErr w:type="spellEnd"/>
      <w:r>
        <w:rPr>
          <w:rFonts w:ascii="Arial" w:hAnsi="Arial" w:cs="Arial"/>
          <w:color w:val="555555"/>
          <w:sz w:val="19"/>
          <w:szCs w:val="19"/>
          <w:lang w:val="en-US"/>
        </w:rPr>
        <w:t xml:space="preserve">. </w:t>
      </w:r>
      <w:r>
        <w:rPr>
          <w:rFonts w:ascii="Arial" w:hAnsi="Arial" w:cs="Arial"/>
          <w:color w:val="555555"/>
          <w:sz w:val="19"/>
          <w:szCs w:val="19"/>
        </w:rPr>
        <w:t>чрез страницата на                       Община Върбица </w:t>
      </w:r>
      <w:hyperlink r:id="rId4" w:history="1">
        <w:r w:rsidRPr="006F722E">
          <w:rPr>
            <w:rStyle w:val="a5"/>
            <w:rFonts w:ascii="Arial" w:hAnsi="Arial" w:cs="Arial"/>
            <w:sz w:val="19"/>
            <w:szCs w:val="19"/>
          </w:rPr>
          <w:t>www.</w:t>
        </w:r>
        <w:r w:rsidRPr="006F722E">
          <w:rPr>
            <w:rStyle w:val="a5"/>
            <w:rFonts w:ascii="Arial" w:hAnsi="Arial" w:cs="Arial"/>
            <w:sz w:val="19"/>
            <w:szCs w:val="19"/>
            <w:lang w:val="en-US"/>
          </w:rPr>
          <w:t>varbitsa</w:t>
        </w:r>
        <w:r w:rsidRPr="006F722E">
          <w:rPr>
            <w:rStyle w:val="a5"/>
            <w:rFonts w:ascii="Arial" w:hAnsi="Arial" w:cs="Arial"/>
            <w:sz w:val="19"/>
            <w:szCs w:val="19"/>
          </w:rPr>
          <w:t>.bg,</w:t>
        </w:r>
      </w:hyperlink>
      <w:r>
        <w:rPr>
          <w:rFonts w:ascii="Arial" w:hAnsi="Arial" w:cs="Arial"/>
          <w:color w:val="555555"/>
          <w:sz w:val="19"/>
          <w:szCs w:val="19"/>
        </w:rPr>
        <w:t> на адрес</w:t>
      </w:r>
      <w:r>
        <w:rPr>
          <w:rFonts w:ascii="Arial" w:hAnsi="Arial" w:cs="Arial"/>
          <w:color w:val="555555"/>
          <w:sz w:val="19"/>
          <w:szCs w:val="19"/>
          <w:lang w:val="en-US"/>
        </w:rPr>
        <w:t xml:space="preserve"> </w:t>
      </w:r>
      <w:hyperlink r:id="rId5" w:history="1">
        <w:r>
          <w:rPr>
            <w:rStyle w:val="a5"/>
            <w:rFonts w:ascii="Verdana" w:hAnsi="Verdana"/>
            <w:color w:val="64622F"/>
            <w:sz w:val="18"/>
            <w:szCs w:val="18"/>
          </w:rPr>
          <w:t>obshtina@varbitsa.org</w:t>
        </w:r>
      </w:hyperlink>
      <w:r>
        <w:rPr>
          <w:rFonts w:ascii="Arial" w:hAnsi="Arial" w:cs="Arial"/>
          <w:color w:val="555555"/>
          <w:sz w:val="19"/>
          <w:szCs w:val="19"/>
        </w:rPr>
        <w:t> или като внесете писмено предложение на фронт-офиса в Общинска администрация гр. Върбица.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both"/>
        <w:rPr>
          <w:rFonts w:ascii="Arial" w:hAnsi="Arial" w:cs="Arial"/>
          <w:color w:val="555555"/>
          <w:sz w:val="19"/>
          <w:szCs w:val="19"/>
          <w:lang w:val="en-US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rPr>
          <w:rFonts w:ascii="Arial" w:hAnsi="Arial" w:cs="Arial"/>
          <w:color w:val="555555"/>
          <w:sz w:val="19"/>
          <w:szCs w:val="19"/>
          <w:lang w:val="en-US"/>
        </w:rPr>
      </w:pPr>
    </w:p>
    <w:p w:rsidR="00347B52" w:rsidRPr="00347B52" w:rsidRDefault="00347B52" w:rsidP="00347B52">
      <w:pPr>
        <w:pStyle w:val="a3"/>
        <w:shd w:val="clear" w:color="auto" w:fill="FFFFFF"/>
        <w:spacing w:before="240" w:beforeAutospacing="0" w:after="135" w:afterAutospacing="0"/>
        <w:rPr>
          <w:rFonts w:ascii="Arial" w:hAnsi="Arial" w:cs="Arial"/>
          <w:color w:val="555555"/>
          <w:sz w:val="19"/>
          <w:szCs w:val="19"/>
          <w:lang w:val="en-US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БЪДЕТЕ АКТИВНИ! УЧАСТВАЙТЕ В УПРАВЛЕНИЕТО НА ОБЩИНА ВЪРБИЦА!</w:t>
      </w: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347B52" w:rsidRDefault="00347B52" w:rsidP="00347B52">
      <w:pPr>
        <w:pStyle w:val="a3"/>
        <w:shd w:val="clear" w:color="auto" w:fill="FFFFFF"/>
        <w:spacing w:before="240" w:beforeAutospacing="0" w:after="135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От ръководството на общината</w:t>
      </w:r>
    </w:p>
    <w:p w:rsidR="007724D5" w:rsidRDefault="007724D5"/>
    <w:sectPr w:rsidR="007724D5" w:rsidSect="0077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B52"/>
    <w:rsid w:val="00347B52"/>
    <w:rsid w:val="0077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47B52"/>
    <w:rPr>
      <w:b/>
      <w:bCs/>
    </w:rPr>
  </w:style>
  <w:style w:type="character" w:styleId="a5">
    <w:name w:val="Hyperlink"/>
    <w:basedOn w:val="a0"/>
    <w:uiPriority w:val="99"/>
    <w:unhideWhenUsed/>
    <w:rsid w:val="00347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@varbitsa.org" TargetMode="External"/><Relationship Id="rId4" Type="http://schemas.openxmlformats.org/officeDocument/2006/relationships/hyperlink" Target="http://www.varbitsa.bg,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2022-01-18T07:54:00Z</dcterms:created>
  <dcterms:modified xsi:type="dcterms:W3CDTF">2022-01-18T08:00:00Z</dcterms:modified>
</cp:coreProperties>
</file>